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418D90DC" w:rsidR="00B36B18" w:rsidRPr="00EB404A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proofErr w:type="spellStart"/>
      <w:r w:rsidRPr="00EB404A">
        <w:rPr>
          <w:b/>
          <w:sz w:val="22"/>
          <w:szCs w:val="22"/>
          <w:lang w:val="en-US"/>
        </w:rPr>
        <w:t>Gara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Pr="00EB404A">
        <w:rPr>
          <w:b/>
          <w:sz w:val="22"/>
          <w:szCs w:val="22"/>
          <w:lang w:val="en-US"/>
        </w:rPr>
        <w:t>europea</w:t>
      </w:r>
      <w:proofErr w:type="spellEnd"/>
      <w:r w:rsidRPr="00EB404A">
        <w:rPr>
          <w:b/>
          <w:sz w:val="22"/>
          <w:szCs w:val="22"/>
          <w:lang w:val="en-US"/>
        </w:rPr>
        <w:t xml:space="preserve"> a </w:t>
      </w:r>
      <w:proofErr w:type="spellStart"/>
      <w:r w:rsidRPr="00EB404A">
        <w:rPr>
          <w:b/>
          <w:sz w:val="22"/>
          <w:szCs w:val="22"/>
          <w:lang w:val="en-US"/>
        </w:rPr>
        <w:t>procedura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Pr="00EB404A">
        <w:rPr>
          <w:b/>
          <w:sz w:val="22"/>
          <w:szCs w:val="22"/>
          <w:lang w:val="en-US"/>
        </w:rPr>
        <w:t>aperta</w:t>
      </w:r>
      <w:proofErr w:type="spellEnd"/>
      <w:r w:rsidRPr="00EB404A">
        <w:rPr>
          <w:b/>
          <w:sz w:val="22"/>
          <w:szCs w:val="22"/>
          <w:lang w:val="en-US"/>
        </w:rPr>
        <w:t xml:space="preserve"> per </w:t>
      </w:r>
      <w:proofErr w:type="spellStart"/>
      <w:r w:rsidRPr="00EB404A">
        <w:rPr>
          <w:b/>
          <w:sz w:val="22"/>
          <w:szCs w:val="22"/>
          <w:lang w:val="en-US"/>
        </w:rPr>
        <w:t>l’affidamento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r w:rsidR="00AB616C">
        <w:rPr>
          <w:b/>
          <w:sz w:val="22"/>
          <w:szCs w:val="22"/>
          <w:lang w:val="en-US"/>
        </w:rPr>
        <w:t xml:space="preserve">del </w:t>
      </w:r>
      <w:proofErr w:type="spellStart"/>
      <w:r w:rsidR="00AB616C">
        <w:rPr>
          <w:b/>
          <w:sz w:val="22"/>
          <w:szCs w:val="22"/>
          <w:lang w:val="en-US"/>
        </w:rPr>
        <w:t>servizio</w:t>
      </w:r>
      <w:proofErr w:type="spellEnd"/>
      <w:r w:rsidR="00AB616C">
        <w:rPr>
          <w:b/>
          <w:sz w:val="22"/>
          <w:szCs w:val="22"/>
          <w:lang w:val="en-US"/>
        </w:rPr>
        <w:t xml:space="preserve"> di </w:t>
      </w:r>
      <w:proofErr w:type="spellStart"/>
      <w:r w:rsidR="00AB616C">
        <w:rPr>
          <w:b/>
          <w:sz w:val="22"/>
          <w:szCs w:val="22"/>
          <w:lang w:val="en-US"/>
        </w:rPr>
        <w:t>somministrazione</w:t>
      </w:r>
      <w:proofErr w:type="spellEnd"/>
      <w:r w:rsidR="00AB616C">
        <w:rPr>
          <w:b/>
          <w:sz w:val="22"/>
          <w:szCs w:val="22"/>
          <w:lang w:val="en-US"/>
        </w:rPr>
        <w:t xml:space="preserve"> di </w:t>
      </w:r>
      <w:proofErr w:type="spellStart"/>
      <w:r w:rsidR="00AB616C">
        <w:rPr>
          <w:b/>
          <w:sz w:val="22"/>
          <w:szCs w:val="22"/>
          <w:lang w:val="en-US"/>
        </w:rPr>
        <w:t>lavoro</w:t>
      </w:r>
      <w:proofErr w:type="spellEnd"/>
      <w:r w:rsidR="00AB616C">
        <w:rPr>
          <w:b/>
          <w:sz w:val="22"/>
          <w:szCs w:val="22"/>
          <w:lang w:val="en-US"/>
        </w:rPr>
        <w:t xml:space="preserve"> a tempo </w:t>
      </w:r>
      <w:proofErr w:type="spellStart"/>
      <w:r w:rsidR="00AB616C">
        <w:rPr>
          <w:b/>
          <w:sz w:val="22"/>
          <w:szCs w:val="22"/>
          <w:lang w:val="en-US"/>
        </w:rPr>
        <w:t>determinato</w:t>
      </w:r>
      <w:proofErr w:type="spellEnd"/>
    </w:p>
    <w:p w14:paraId="4AAE0624" w14:textId="5D30F400" w:rsidR="00EB404A" w:rsidRDefault="00EB404A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  <w:r w:rsidRPr="00EB404A">
        <w:rPr>
          <w:b/>
          <w:sz w:val="22"/>
          <w:szCs w:val="22"/>
          <w:lang w:val="en-US"/>
        </w:rPr>
        <w:t xml:space="preserve">CIG: </w:t>
      </w:r>
      <w:r w:rsidR="00AB616C">
        <w:rPr>
          <w:b/>
          <w:sz w:val="22"/>
          <w:szCs w:val="22"/>
          <w:lang w:val="en-US"/>
        </w:rPr>
        <w:t>8799591436</w:t>
      </w:r>
    </w:p>
    <w:p w14:paraId="18AE4C5D" w14:textId="77777777" w:rsidR="00EB404A" w:rsidRPr="00EB404A" w:rsidRDefault="00EB404A" w:rsidP="00EB404A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…………...........................……………………...……………………….............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...............………………...………........................... (Prov.</w:t>
      </w:r>
      <w:proofErr w:type="gramStart"/>
      <w:r>
        <w:rPr>
          <w:rFonts w:ascii="Arial" w:hAnsi="Arial" w:cs="Arial"/>
          <w:sz w:val="22"/>
          <w:szCs w:val="22"/>
        </w:rPr>
        <w:t xml:space="preserve"> ….</w:t>
      </w:r>
      <w:proofErr w:type="gramEnd"/>
      <w:r>
        <w:rPr>
          <w:rFonts w:ascii="Arial" w:hAnsi="Arial" w:cs="Arial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) via ………………………………………………………………….................................................... codice fiscale ……………………………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 in qualità di:</w:t>
      </w:r>
    </w:p>
    <w:p w14:paraId="1A16A6DD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 di ditta individuale)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.……………….…………..……… con Studio in …………..........…………………………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 n. di repertorio …………………….</w:t>
      </w:r>
    </w:p>
    <w:p w14:paraId="0997745E" w14:textId="4D289673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 economico</w:t>
      </w:r>
      <w:proofErr w:type="gramStart"/>
      <w:r>
        <w:rPr>
          <w:rFonts w:ascii="Arial" w:hAnsi="Arial" w:cs="Arial"/>
          <w:sz w:val="22"/>
          <w:szCs w:val="22"/>
        </w:rPr>
        <w:t xml:space="preserve"> .…</w:t>
      </w:r>
      <w:proofErr w:type="gramEnd"/>
      <w:r>
        <w:rPr>
          <w:rFonts w:ascii="Arial" w:hAnsi="Arial" w:cs="Arial"/>
          <w:sz w:val="22"/>
          <w:szCs w:val="22"/>
        </w:rPr>
        <w:t>………..…….....................................................………………………………………... con sede legale in ……………………………………………………….............................……………  (Prov. 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 xml:space="preserve">.) via ……………………………………………… n°……… </w:t>
      </w:r>
      <w:proofErr w:type="spellStart"/>
      <w:r>
        <w:rPr>
          <w:rFonts w:ascii="Arial" w:hAnsi="Arial" w:cs="Arial"/>
          <w:sz w:val="22"/>
          <w:szCs w:val="22"/>
        </w:rPr>
        <w:t>cap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……………..……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………………………………………......…. Codice fiscale ……………...…………</w:t>
      </w:r>
      <w:proofErr w:type="gramStart"/>
      <w:r>
        <w:rPr>
          <w:rFonts w:ascii="Arial" w:hAnsi="Arial" w:cs="Arial"/>
          <w:sz w:val="22"/>
          <w:szCs w:val="22"/>
        </w:rPr>
        <w:t>…….</w:t>
      </w:r>
      <w:proofErr w:type="gramEnd"/>
      <w:r>
        <w:rPr>
          <w:rFonts w:ascii="Arial" w:hAnsi="Arial" w:cs="Arial"/>
          <w:sz w:val="22"/>
          <w:szCs w:val="22"/>
        </w:rPr>
        <w:t>……………</w:t>
      </w:r>
    </w:p>
    <w:p w14:paraId="63A7C04E" w14:textId="17DA695D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Dichiara di partecipare alla procedura di gara in qualità di (Barrare l’opzione corrispondente): </w:t>
      </w:r>
    </w:p>
    <w:p w14:paraId="6A7A9B67" w14:textId="40A3E9C1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6AA76FA7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06B3C34B" w14:textId="2076F5FA" w:rsidR="00622512" w:rsidRDefault="00114E35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0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Già </w:t>
      </w:r>
      <w:proofErr w:type="gramStart"/>
      <w:r w:rsidRPr="00114E35">
        <w:rPr>
          <w:rFonts w:ascii="Arial" w:hAnsi="Arial" w:cs="Arial"/>
          <w:sz w:val="22"/>
          <w:szCs w:val="22"/>
        </w:rPr>
        <w:t>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0"/>
      <w:r w:rsidR="00622512">
        <w:rPr>
          <w:rFonts w:ascii="Arial" w:hAnsi="Arial" w:cs="Arial"/>
          <w:sz w:val="36"/>
          <w:szCs w:val="36"/>
        </w:rPr>
        <w:t xml:space="preserve"> </w:t>
      </w:r>
      <w:r w:rsidR="00622512">
        <w:rPr>
          <w:rFonts w:ascii="Arial" w:hAnsi="Arial" w:cs="Arial"/>
        </w:rPr>
        <w:t>Allega</w:t>
      </w:r>
      <w:proofErr w:type="gramEnd"/>
      <w:r w:rsidR="00622512">
        <w:rPr>
          <w:rFonts w:ascii="Arial" w:hAnsi="Arial" w:cs="Arial"/>
        </w:rPr>
        <w:t xml:space="preserve"> </w:t>
      </w:r>
    </w:p>
    <w:p w14:paraId="25825197" w14:textId="72236BC0" w:rsidR="00114E35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1) copia autentica del mandato collettivo irrevocabile con rappresentanza </w:t>
      </w:r>
    </w:p>
    <w:p w14:paraId="53E98E40" w14:textId="382C8F01" w:rsidR="00622512" w:rsidRDefault="00622512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2) dichiarazione </w:t>
      </w:r>
      <w:r w:rsidR="00006873">
        <w:rPr>
          <w:rFonts w:ascii="Arial" w:hAnsi="Arial" w:cs="Arial"/>
        </w:rPr>
        <w:t>art. 17.1 del disciplinare di gara</w:t>
      </w:r>
      <w:r>
        <w:rPr>
          <w:rFonts w:ascii="Arial" w:hAnsi="Arial" w:cs="Arial"/>
        </w:rPr>
        <w:t xml:space="preserve"> </w:t>
      </w:r>
    </w:p>
    <w:p w14:paraId="5DDC7A43" w14:textId="77777777" w:rsidR="00006873" w:rsidRPr="00622512" w:rsidRDefault="00006873" w:rsidP="00622512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</w:p>
    <w:p w14:paraId="389FDE7C" w14:textId="6BA255AB" w:rsidR="00006873" w:rsidRDefault="00114E35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>Allega Dichiarazione art. 17.1 disciplinare di gara</w:t>
      </w:r>
    </w:p>
    <w:p w14:paraId="57FA6DF2" w14:textId="4DBD5F9B" w:rsidR="00006873" w:rsidRDefault="00006873" w:rsidP="00006873">
      <w:pPr>
        <w:pStyle w:val="Testo3colonne"/>
        <w:tabs>
          <w:tab w:val="left" w:pos="360"/>
        </w:tabs>
        <w:spacing w:line="240" w:lineRule="auto"/>
        <w:ind w:left="2127" w:hanging="2127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3FF99CA1" w14:textId="77777777" w:rsidR="00EF7FA6" w:rsidRDefault="00EF7FA6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 xml:space="preserve">Mandataria </w:t>
      </w:r>
      <w:r w:rsidR="00114E35">
        <w:rPr>
          <w:rFonts w:ascii="Arial" w:hAnsi="Arial" w:cs="Arial"/>
          <w:sz w:val="22"/>
          <w:szCs w:val="22"/>
        </w:rPr>
        <w:t>……………………………………… con partecipazione pari al ……</w:t>
      </w:r>
      <w:r w:rsidR="00EF317E">
        <w:rPr>
          <w:rFonts w:ascii="Arial" w:hAnsi="Arial" w:cs="Arial"/>
          <w:sz w:val="22"/>
          <w:szCs w:val="22"/>
        </w:rPr>
        <w:t xml:space="preserve"> </w:t>
      </w:r>
      <w:r w:rsidR="00114E35">
        <w:rPr>
          <w:rFonts w:ascii="Arial" w:hAnsi="Arial" w:cs="Arial"/>
          <w:sz w:val="22"/>
          <w:szCs w:val="22"/>
        </w:rPr>
        <w:t>%</w:t>
      </w:r>
    </w:p>
    <w:p w14:paraId="5B53A719" w14:textId="1F16925C" w:rsidR="00114E35" w:rsidRPr="00114E35" w:rsidRDefault="00114E35" w:rsidP="00EF7FA6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 con partecipazione pari al ………%</w:t>
      </w:r>
    </w:p>
    <w:p w14:paraId="79D14319" w14:textId="6F0E3938" w:rsidR="00114E35" w:rsidRDefault="00114E35" w:rsidP="00EF7FA6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Manda</w:t>
      </w:r>
      <w:r w:rsidR="00ED3138">
        <w:rPr>
          <w:rFonts w:ascii="Arial" w:hAnsi="Arial" w:cs="Arial"/>
          <w:sz w:val="22"/>
          <w:szCs w:val="22"/>
        </w:rPr>
        <w:t>nte</w:t>
      </w:r>
      <w:r w:rsidRPr="00114E35"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……</w:t>
      </w:r>
      <w:r w:rsidR="00ED3138">
        <w:rPr>
          <w:rFonts w:ascii="Arial" w:hAnsi="Arial" w:cs="Arial"/>
          <w:sz w:val="22"/>
          <w:szCs w:val="22"/>
        </w:rPr>
        <w:t>.</w:t>
      </w:r>
      <w:proofErr w:type="gramEnd"/>
      <w:r>
        <w:rPr>
          <w:rFonts w:ascii="Arial" w:hAnsi="Arial" w:cs="Arial"/>
          <w:sz w:val="22"/>
          <w:szCs w:val="22"/>
        </w:rPr>
        <w:t>………………………………… con partecipazione pari al ………%</w:t>
      </w:r>
    </w:p>
    <w:p w14:paraId="0FB60252" w14:textId="5483C9B2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C4E01CF" w14:textId="77777777" w:rsidR="00ED3138" w:rsidRP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512419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1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1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22"/>
          <w:szCs w:val="22"/>
        </w:rPr>
        <w:t xml:space="preserve">ordinario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tra cooperative di produzione e lavoro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stabile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tra imprese artigiane</w:t>
      </w:r>
    </w:p>
    <w:p w14:paraId="70E1F2DE" w14:textId="709A8AC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4AC10F32" w14:textId="477E837D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5B8729B3" w14:textId="4E8FDEBA" w:rsid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006051B4" w14:textId="57DA54A4" w:rsidR="00ED3138" w:rsidRPr="00ED3138" w:rsidRDefault="00ED3138" w:rsidP="00ED3138">
      <w:pPr>
        <w:pStyle w:val="Testo3colonne"/>
        <w:numPr>
          <w:ilvl w:val="0"/>
          <w:numId w:val="19"/>
        </w:numPr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0C431B1E" w14:textId="336D6C6C" w:rsid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17.1 del disciplinare di gara</w:t>
      </w:r>
    </w:p>
    <w:p w14:paraId="07E53352" w14:textId="77777777" w:rsidR="00006873" w:rsidRPr="00006873" w:rsidRDefault="00006873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</w:p>
    <w:p w14:paraId="586C0F9C" w14:textId="1DD3C7B5" w:rsidR="00114E35" w:rsidRDefault="00ED3138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>
        <w:rPr>
          <w:rFonts w:ascii="Arial" w:hAnsi="Arial" w:cs="Arial"/>
          <w:sz w:val="22"/>
          <w:szCs w:val="22"/>
        </w:rPr>
        <w:t xml:space="preserve"> (</w:t>
      </w:r>
      <w:r w:rsidR="00EF317E">
        <w:rPr>
          <w:rFonts w:ascii="Arial" w:hAnsi="Arial" w:cs="Arial"/>
          <w:sz w:val="22"/>
          <w:szCs w:val="22"/>
        </w:rPr>
        <w:t>Aggregazioni tra imprese aderenti al contratto di rete, G.E.I.E. ecc. specificare………………………………………………………</w:t>
      </w:r>
      <w:proofErr w:type="gramStart"/>
      <w:r w:rsidR="00EF317E">
        <w:rPr>
          <w:rFonts w:ascii="Arial" w:hAnsi="Arial" w:cs="Arial"/>
          <w:sz w:val="22"/>
          <w:szCs w:val="22"/>
        </w:rPr>
        <w:t>…….</w:t>
      </w:r>
      <w:proofErr w:type="gramEnd"/>
      <w:r w:rsidR="00EF317E">
        <w:rPr>
          <w:rFonts w:ascii="Arial" w:hAnsi="Arial" w:cs="Arial"/>
          <w:sz w:val="22"/>
          <w:szCs w:val="22"/>
        </w:rPr>
        <w:t>.</w:t>
      </w:r>
    </w:p>
    <w:p w14:paraId="4A94EAC5" w14:textId="77777777" w:rsidR="00006873" w:rsidRDefault="00006873" w:rsidP="00006873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 w:rsidRPr="00006873">
        <w:rPr>
          <w:rFonts w:ascii="Arial" w:hAnsi="Arial" w:cs="Arial"/>
        </w:rPr>
        <w:t>Allega dichiarazione ex art. 17.1 del disciplinare di gara</w:t>
      </w:r>
    </w:p>
    <w:p w14:paraId="1257E7EF" w14:textId="77777777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43C21051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sz w:val="22"/>
          <w:szCs w:val="22"/>
        </w:rPr>
        <w:t>che l’impresa rappresentata è iscritta nel registro tenuto dalla Camera di Commercio Industria, Artigianato e Agricoltura oppure nel registro delle Commissioni provinciali per l’artigianato per attività coerenti con quelle oggetto della presente procedura di gara</w:t>
      </w:r>
      <w:r>
        <w:rPr>
          <w:rFonts w:ascii="Arial" w:hAnsi="Arial" w:cs="Arial"/>
          <w:kern w:val="0"/>
          <w:sz w:val="22"/>
          <w:szCs w:val="22"/>
        </w:rPr>
        <w:t>;</w:t>
      </w:r>
    </w:p>
    <w:p w14:paraId="06F8BE48" w14:textId="6E57FF1B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l'operatore economico</w:t>
      </w:r>
      <w:r w:rsidR="00FA70E3">
        <w:rPr>
          <w:rFonts w:ascii="Arial" w:hAnsi="Arial" w:cs="Arial"/>
          <w:sz w:val="22"/>
          <w:szCs w:val="22"/>
        </w:rPr>
        <w:t>, oltre alle cause di esclusione già dichiarate nel D.G.U.E.,</w:t>
      </w:r>
      <w:r>
        <w:rPr>
          <w:rFonts w:ascii="Arial" w:hAnsi="Arial" w:cs="Arial"/>
          <w:sz w:val="22"/>
          <w:szCs w:val="22"/>
        </w:rPr>
        <w:t xml:space="preserve"> non incorre nelle cause di esclusione di cui all'art. 80, comma 5, lett. f-bis e f-ter del D.Lgs. n. 50/2016 e successive modificazioni e integrazioni (“Codice”);</w:t>
      </w:r>
    </w:p>
    <w:p w14:paraId="0FA8953E" w14:textId="31C1AF2A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nei confronti dei soggetti di cui all’art. 80, comma 3 del Codice, elencati nella tabella a seguire, non sussistono le cause di esclusione di cui all’art. 80 del D.Lgs. 50/2016 ad essi </w:t>
      </w:r>
      <w:r w:rsidR="00EF7FA6">
        <w:rPr>
          <w:rFonts w:ascii="Arial" w:hAnsi="Arial" w:cs="Arial"/>
          <w:sz w:val="22"/>
          <w:szCs w:val="22"/>
        </w:rPr>
        <w:t>riferibili</w:t>
      </w:r>
      <w:r>
        <w:rPr>
          <w:rFonts w:ascii="Arial" w:hAnsi="Arial" w:cs="Arial"/>
          <w:sz w:val="22"/>
          <w:szCs w:val="22"/>
        </w:rPr>
        <w:t xml:space="preserve"> (vedi art. 17.3 del Disciplinare di gara):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1410"/>
        <w:gridCol w:w="1266"/>
        <w:gridCol w:w="1872"/>
        <w:gridCol w:w="1542"/>
        <w:gridCol w:w="1850"/>
      </w:tblGrid>
      <w:tr w:rsidR="00B36B18" w14:paraId="72C9AD20" w14:textId="77777777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0434FF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1E75E" w14:textId="1F14AF28" w:rsidR="00B36B18" w:rsidRPr="00EF317E" w:rsidRDefault="00FA70E3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Luogo di nascita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5B4A0" w14:textId="4345045B" w:rsidR="00B36B18" w:rsidRPr="00EF317E" w:rsidRDefault="00FA70E3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D</w:t>
            </w:r>
            <w:r w:rsidR="0083240F" w:rsidRPr="00EF317E">
              <w:rPr>
                <w:rFonts w:ascii="Arial" w:hAnsi="Arial" w:cs="Arial"/>
                <w:sz w:val="20"/>
                <w:szCs w:val="20"/>
              </w:rPr>
              <w:t>ata</w:t>
            </w:r>
            <w:r>
              <w:rPr>
                <w:rFonts w:ascii="Arial" w:hAnsi="Arial" w:cs="Arial"/>
                <w:sz w:val="20"/>
                <w:szCs w:val="20"/>
              </w:rPr>
              <w:t xml:space="preserve"> di nascita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F2FCC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 xml:space="preserve">“carica ricoperta alla data di partecipazione alla gara” -oppure “cessati” 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C97E80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6C2BA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Residenza</w:t>
            </w:r>
          </w:p>
          <w:p w14:paraId="0E692553" w14:textId="77777777" w:rsidR="00B36B18" w:rsidRPr="00EF317E" w:rsidRDefault="0083240F">
            <w:pPr>
              <w:pStyle w:val="Testo3colonne"/>
              <w:tabs>
                <w:tab w:val="left" w:pos="360"/>
              </w:tabs>
              <w:spacing w:after="142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17E">
              <w:rPr>
                <w:rFonts w:ascii="Arial" w:hAnsi="Arial" w:cs="Arial"/>
                <w:sz w:val="20"/>
                <w:szCs w:val="20"/>
              </w:rPr>
              <w:t>(indirizzo completo)</w:t>
            </w:r>
          </w:p>
        </w:tc>
      </w:tr>
      <w:tr w:rsidR="00B36B18" w14:paraId="78F05DB8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3ABD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  <w:p w14:paraId="2DE55E9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B3CE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0CF0B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A90AB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CA5D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433260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14E8A76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85BA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F1AA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35C9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73AA9A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4B40E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C5C52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081BC061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228E1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B1A4D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D3F38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3F17E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469C9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B0355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6510675A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FFD5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5C91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162AF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3A4CC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15FC0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7365A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6B18" w14:paraId="55E00D9B" w14:textId="77777777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59C8CD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7949E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14C5D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F66EF1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B0956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216C4" w14:textId="77777777" w:rsidR="00B36B18" w:rsidRDefault="00B36B18">
            <w:pPr>
              <w:pStyle w:val="Testo3colonne"/>
              <w:tabs>
                <w:tab w:val="left" w:pos="360"/>
              </w:tabs>
              <w:snapToGrid w:val="0"/>
              <w:spacing w:after="142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46E38F" w14:textId="6CD8DC04" w:rsidR="00F15ECB" w:rsidRPr="00F15ECB" w:rsidRDefault="00F15ECB" w:rsidP="00F15ECB">
      <w:pPr>
        <w:pStyle w:val="Standard"/>
        <w:spacing w:after="113" w:line="360" w:lineRule="auto"/>
        <w:jc w:val="both"/>
        <w:rPr>
          <w:rFonts w:ascii="Arial" w:hAnsi="Arial" w:cs="Arial"/>
          <w:sz w:val="16"/>
          <w:szCs w:val="16"/>
        </w:rPr>
      </w:pPr>
      <w:r w:rsidRPr="00F15ECB">
        <w:rPr>
          <w:rFonts w:ascii="Arial" w:hAnsi="Arial" w:cs="Arial"/>
          <w:sz w:val="16"/>
          <w:szCs w:val="16"/>
        </w:rPr>
        <w:t xml:space="preserve">[Art. 80, comma 3 del D.Lgs. 50/2016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L'esclusione di cui ai commi 1 e 2 va disposta se la sentenza o il decreto ovvero la misura interdittiva sono stati emessi nei confronti: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del titolare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impresa individuale; di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un socio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nome collettivo;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 accomandatari o del direttore tecnico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società in accomandita semplice;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del consiglio di amministrazione cui sia stata conferita la legale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ivi compresi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institori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e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procuratori generali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membri degli organi con poteri di direzione o di vigilanza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 o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muniti di poteri di rappresentanza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 direzione o di controllo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direttore tecnico o del socio unico persona fisica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ovvero del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socio di maggioranza in caso di società con un numero di soci pari o inferiore a quattro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se si tratta di altro tipo di società o consorzio. In ogni caso l'esclusione e il divieto operano anche nei confronti dei 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u w:val="single"/>
          <w:shd w:val="clear" w:color="auto" w:fill="FFFFFF"/>
        </w:rPr>
        <w:t>soggetti cessati dalla carica nell'anno antecedente la data di pubblicazione del bando di gara</w:t>
      </w:r>
      <w:r w:rsidRPr="00F15ECB">
        <w:rPr>
          <w:rFonts w:ascii="Arial" w:hAnsi="Arial" w:cs="Arial"/>
          <w:i/>
          <w:iCs/>
          <w:color w:val="474747"/>
          <w:sz w:val="16"/>
          <w:szCs w:val="16"/>
          <w:shd w:val="clear" w:color="auto" w:fill="FFFFFF"/>
        </w:rPr>
        <w:t xml:space="preserve">, qualora l'impresa non dimostri che vi sia stata completa ed effettiva dissociazione della condotta penalmente sanzionata; l'esclusione non va disposta e il divieto non si applica quando il reato è stato depenalizzato ovvero quando è intervenuta la riabilitazione ovvero, nei casi di condanna ad una pena accessoria perpetua, quando questa è stata dichiarata estinta ai </w:t>
      </w:r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sensi dell'</w:t>
      </w:r>
      <w:hyperlink r:id="rId7" w:history="1">
        <w:r w:rsidRPr="00F15ECB">
          <w:rPr>
            <w:rStyle w:val="Collegamentoipertestuale"/>
            <w:rFonts w:ascii="Arial" w:hAnsi="Arial" w:cs="Arial"/>
            <w:i/>
            <w:iCs/>
            <w:color w:val="auto"/>
            <w:sz w:val="16"/>
            <w:szCs w:val="16"/>
            <w:u w:val="none"/>
          </w:rPr>
          <w:t>articolo 179, settimo comma, del codice penale</w:t>
        </w:r>
      </w:hyperlink>
      <w:r w:rsidRPr="00F15ECB">
        <w:rPr>
          <w:rFonts w:ascii="Arial" w:hAnsi="Arial" w:cs="Arial"/>
          <w:i/>
          <w:iCs/>
          <w:sz w:val="16"/>
          <w:szCs w:val="16"/>
          <w:shd w:val="clear" w:color="auto" w:fill="FFFFFF"/>
        </w:rPr>
        <w:t> ovvero quando il reato è stato dichiarato estinto dopo la condanna ovvero in caso di revoca della condanna medesima.</w:t>
      </w:r>
      <w:bookmarkStart w:id="2" w:name="espon_n1692"/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begin"/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instrText xml:space="preserve"> HYPERLINK "https://onelegale.wolterskluwer.it/normativa/decreto-legislativo-18-04-2016-n-50/10LX0000827965ART140?pathId=071e61b7b1185" \l "nota_n1692" </w:instrTex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separate"/>
      </w:r>
      <w:r w:rsidRPr="00F15ECB">
        <w:rPr>
          <w:rStyle w:val="Collegamentoipertestuale"/>
          <w:rFonts w:ascii="Arial" w:hAnsi="Arial" w:cs="Arial"/>
          <w:i/>
          <w:iCs/>
          <w:color w:val="auto"/>
          <w:sz w:val="16"/>
          <w:szCs w:val="16"/>
          <w:u w:val="none"/>
        </w:rPr>
        <w:t>420</w:t>
      </w:r>
      <w:r w:rsidRPr="00F15ECB">
        <w:rPr>
          <w:rStyle w:val="wk-tooltip-wrapper"/>
          <w:rFonts w:ascii="Arial" w:hAnsi="Arial" w:cs="Arial"/>
          <w:i/>
          <w:iCs/>
          <w:sz w:val="16"/>
          <w:szCs w:val="16"/>
          <w:shd w:val="clear" w:color="auto" w:fill="FFFFFF"/>
        </w:rPr>
        <w:fldChar w:fldCharType="end"/>
      </w:r>
      <w:bookmarkEnd w:id="2"/>
      <w:r w:rsidRPr="00F15ECB">
        <w:rPr>
          <w:rStyle w:val="wk-tooltip-wrapper"/>
          <w:rFonts w:ascii="Arial" w:hAnsi="Arial" w:cs="Arial"/>
          <w:sz w:val="16"/>
          <w:szCs w:val="16"/>
          <w:shd w:val="clear" w:color="auto" w:fill="FFFFFF"/>
        </w:rPr>
        <w:t>]</w:t>
      </w:r>
    </w:p>
    <w:p w14:paraId="1E58718F" w14:textId="511914FC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l’offerta economica presentata è </w:t>
      </w:r>
      <w:r w:rsidRPr="00EF317E">
        <w:rPr>
          <w:rFonts w:ascii="Arial" w:hAnsi="Arial" w:cs="Arial"/>
          <w:b/>
          <w:bCs/>
          <w:sz w:val="22"/>
          <w:szCs w:val="22"/>
        </w:rPr>
        <w:t>remunerativa,</w:t>
      </w:r>
      <w:r>
        <w:rPr>
          <w:rFonts w:ascii="Arial" w:hAnsi="Arial" w:cs="Arial"/>
          <w:sz w:val="22"/>
          <w:szCs w:val="22"/>
        </w:rPr>
        <w:t xml:space="preserve"> giacché per la sua formulazione ha preso atto e tenuto conto:</w:t>
      </w:r>
    </w:p>
    <w:p w14:paraId="4209335F" w14:textId="77777777" w:rsidR="00B36B18" w:rsidRDefault="0083240F" w:rsidP="00AB616C">
      <w:pPr>
        <w:pStyle w:val="Standard"/>
        <w:spacing w:after="113" w:line="360" w:lineRule="auto"/>
        <w:ind w:left="993" w:hanging="284"/>
        <w:jc w:val="both"/>
      </w:pPr>
      <w:r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  <w:lang w:eastAsia="it-IT"/>
        </w:rPr>
        <w:t>delle condizioni contrattuali e degli oneri compresi quelli eventuali relativi in materia di sicurezza, di assicurazione, di condizioni di lavoro e di previdenza e assistenza in vigore nel luogo dove deve essere svolta la fornitura;</w:t>
      </w:r>
    </w:p>
    <w:p w14:paraId="760494BB" w14:textId="64010C85" w:rsidR="00B36B18" w:rsidRDefault="0083240F" w:rsidP="002F4C22">
      <w:pPr>
        <w:pStyle w:val="Standard"/>
        <w:spacing w:after="113" w:line="360" w:lineRule="auto"/>
        <w:ind w:left="993" w:hanging="284"/>
        <w:jc w:val="both"/>
      </w:pPr>
      <w:r>
        <w:rPr>
          <w:rFonts w:ascii="Arial" w:hAnsi="Arial" w:cs="Arial"/>
          <w:sz w:val="22"/>
          <w:szCs w:val="22"/>
          <w:lang w:eastAsia="it-IT"/>
        </w:rPr>
        <w:t xml:space="preserve">b) di tutte le circostanze generali, particolari e locali, nessuna esclusa ed eccettuata, che possono avere influito o influire sia sulla prestazione </w:t>
      </w:r>
      <w:r w:rsidR="002F4C22">
        <w:rPr>
          <w:rFonts w:ascii="Arial" w:hAnsi="Arial" w:cs="Arial"/>
          <w:sz w:val="22"/>
          <w:szCs w:val="22"/>
          <w:lang w:eastAsia="it-IT"/>
        </w:rPr>
        <w:t>del servizio</w:t>
      </w:r>
      <w:r>
        <w:rPr>
          <w:rFonts w:ascii="Arial" w:hAnsi="Arial" w:cs="Arial"/>
          <w:sz w:val="22"/>
          <w:szCs w:val="22"/>
          <w:lang w:eastAsia="it-IT"/>
        </w:rPr>
        <w:t>, sia sulla determinazione della propria offerta;</w:t>
      </w:r>
    </w:p>
    <w:p w14:paraId="28CAC63E" w14:textId="449741B1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di aver preso conoscenza e di accettare, senza condizione o riserva alcuna, tutte le norme e disposizioni contenute nel Bando, nel Disciplinare di gara, nel Capitolato Speciale d’Appalto ed in tutta la documentazione gara, compresi tutti gli allegati e gli eventuali chiarimenti pubblicati nel corso della procedura stessa; </w:t>
      </w:r>
    </w:p>
    <w:p w14:paraId="0623F931" w14:textId="38BE73BD" w:rsidR="00B36B18" w:rsidRDefault="0083240F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2D1B76E9" w14:textId="77777777" w:rsidR="00B36B18" w:rsidRDefault="00B36B18">
      <w:pPr>
        <w:widowControl/>
        <w:suppressAutoHyphens w:val="0"/>
        <w:autoSpaceDE w:val="0"/>
        <w:spacing w:line="360" w:lineRule="auto"/>
        <w:ind w:left="720"/>
        <w:jc w:val="both"/>
        <w:textAlignment w:val="auto"/>
        <w:rPr>
          <w:rFonts w:ascii="Arial" w:hAnsi="Arial"/>
          <w:sz w:val="22"/>
          <w:szCs w:val="22"/>
        </w:rPr>
      </w:pPr>
    </w:p>
    <w:p w14:paraId="11ADA5A2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sz w:val="22"/>
          <w:szCs w:val="22"/>
          <w:lang w:eastAsia="it-IT"/>
        </w:rPr>
        <w:t>Per gli operatori economici aventi sede, residenza o domicilio nei paesi inseriti nelle c.d. “</w:t>
      </w:r>
      <w:r>
        <w:rPr>
          <w:rFonts w:ascii="Arial" w:hAnsi="Arial" w:cs="Arial"/>
          <w:b/>
          <w:i/>
          <w:sz w:val="22"/>
          <w:szCs w:val="22"/>
          <w:lang w:eastAsia="it-IT"/>
        </w:rPr>
        <w:t>black list</w:t>
      </w:r>
      <w:r>
        <w:rPr>
          <w:rFonts w:ascii="Arial" w:hAnsi="Arial" w:cs="Arial"/>
          <w:b/>
          <w:sz w:val="22"/>
          <w:szCs w:val="22"/>
          <w:lang w:eastAsia="it-IT"/>
        </w:rPr>
        <w:t xml:space="preserve">”: </w:t>
      </w:r>
    </w:p>
    <w:p w14:paraId="4DB7FB49" w14:textId="2AB4EE9E" w:rsidR="00B36B18" w:rsidRDefault="00EF7FA6" w:rsidP="00EF7FA6">
      <w:pPr>
        <w:pStyle w:val="Standard"/>
        <w:spacing w:after="113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di essere in possesso dell’autorizzazione in corso di validità rilasciata ai sensi del </w:t>
      </w:r>
      <w:proofErr w:type="spellStart"/>
      <w:r w:rsidR="0083240F">
        <w:rPr>
          <w:rFonts w:ascii="Arial" w:hAnsi="Arial" w:cs="Arial"/>
          <w:sz w:val="22"/>
          <w:szCs w:val="22"/>
        </w:rPr>
        <w:t>d.m.</w:t>
      </w:r>
      <w:proofErr w:type="spellEnd"/>
      <w:r w:rsidR="0083240F">
        <w:rPr>
          <w:rFonts w:ascii="Arial" w:hAnsi="Arial" w:cs="Arial"/>
          <w:sz w:val="22"/>
          <w:szCs w:val="22"/>
        </w:rPr>
        <w:t xml:space="preserve"> 14 dicembre 2010 del Ministero dell’economia e delle finanze ai sensi (art. 37 del </w:t>
      </w:r>
      <w:proofErr w:type="spellStart"/>
      <w:r w:rsidR="0083240F">
        <w:rPr>
          <w:rFonts w:ascii="Arial" w:hAnsi="Arial" w:cs="Arial"/>
          <w:sz w:val="22"/>
          <w:szCs w:val="22"/>
        </w:rPr>
        <w:t>d.l.</w:t>
      </w:r>
      <w:proofErr w:type="spellEnd"/>
      <w:r w:rsidR="0083240F">
        <w:rPr>
          <w:rFonts w:ascii="Arial" w:hAnsi="Arial" w:cs="Arial"/>
          <w:sz w:val="22"/>
          <w:szCs w:val="22"/>
        </w:rPr>
        <w:t xml:space="preserve"> 78/2010, </w:t>
      </w:r>
      <w:proofErr w:type="spellStart"/>
      <w:r w:rsidR="0083240F">
        <w:rPr>
          <w:rFonts w:ascii="Arial" w:hAnsi="Arial" w:cs="Arial"/>
          <w:sz w:val="22"/>
          <w:szCs w:val="22"/>
        </w:rPr>
        <w:t>conv</w:t>
      </w:r>
      <w:proofErr w:type="spellEnd"/>
      <w:r w:rsidR="0083240F">
        <w:rPr>
          <w:rFonts w:ascii="Arial" w:hAnsi="Arial" w:cs="Arial"/>
          <w:sz w:val="22"/>
          <w:szCs w:val="22"/>
        </w:rPr>
        <w:t xml:space="preserve">. in l. 122/2010) </w:t>
      </w:r>
    </w:p>
    <w:p w14:paraId="26300BA5" w14:textId="77777777" w:rsidR="00B36B18" w:rsidRDefault="0083240F">
      <w:pPr>
        <w:pStyle w:val="Standard"/>
        <w:spacing w:after="113" w:line="360" w:lineRule="auto"/>
        <w:ind w:left="720" w:firstLine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oppure </w:t>
      </w:r>
    </w:p>
    <w:p w14:paraId="1C3B708A" w14:textId="15A2C941" w:rsidR="00B36B18" w:rsidRDefault="00EF7FA6">
      <w:pPr>
        <w:pStyle w:val="Standard"/>
        <w:spacing w:after="113"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di aver presentato domanda di autorizzazione ai sensi dell’art. 1 comma 3 del </w:t>
      </w:r>
      <w:proofErr w:type="spellStart"/>
      <w:r w:rsidR="0083240F">
        <w:rPr>
          <w:rFonts w:ascii="Arial" w:hAnsi="Arial" w:cs="Arial"/>
          <w:sz w:val="22"/>
          <w:szCs w:val="22"/>
        </w:rPr>
        <w:t>d.m.</w:t>
      </w:r>
      <w:proofErr w:type="spellEnd"/>
      <w:r w:rsidR="0083240F">
        <w:rPr>
          <w:rFonts w:ascii="Arial" w:hAnsi="Arial" w:cs="Arial"/>
          <w:sz w:val="22"/>
          <w:szCs w:val="22"/>
        </w:rPr>
        <w:t xml:space="preserve"> 14.12.2010 e </w:t>
      </w:r>
      <w:r w:rsidR="0083240F">
        <w:rPr>
          <w:rFonts w:ascii="Arial" w:hAnsi="Arial" w:cs="Arial"/>
          <w:sz w:val="22"/>
          <w:szCs w:val="22"/>
          <w:u w:val="single"/>
        </w:rPr>
        <w:t>allega copia conforme dell’istanza di autorizzazione inviata al Ministero</w:t>
      </w:r>
      <w:r w:rsidR="0083240F">
        <w:rPr>
          <w:rFonts w:ascii="Arial" w:hAnsi="Arial" w:cs="Arial"/>
          <w:sz w:val="22"/>
          <w:szCs w:val="22"/>
        </w:rPr>
        <w:t xml:space="preserve">;  </w:t>
      </w:r>
    </w:p>
    <w:p w14:paraId="2F592F6E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  <w:r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0B065FE8" w14:textId="7C824334" w:rsidR="00EF7FA6" w:rsidRPr="00EF7FA6" w:rsidRDefault="00EF7FA6" w:rsidP="00EF7FA6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sz w:val="22"/>
          <w:szCs w:val="22"/>
        </w:rPr>
        <w:t>I seguenti dati</w:t>
      </w:r>
      <w:r w:rsidR="00622512" w:rsidRPr="00622512">
        <w:rPr>
          <w:rFonts w:ascii="Arial" w:hAnsi="Arial" w:cs="Arial"/>
          <w:sz w:val="22"/>
          <w:szCs w:val="22"/>
        </w:rPr>
        <w:t xml:space="preserve"> </w:t>
      </w:r>
      <w:r w:rsidR="00622512">
        <w:rPr>
          <w:rFonts w:ascii="Arial" w:hAnsi="Arial" w:cs="Arial"/>
          <w:sz w:val="22"/>
          <w:szCs w:val="22"/>
        </w:rPr>
        <w:t>ai fini delle comunicazioni di cui all’art. 76, comma 5 del Codice</w:t>
      </w:r>
      <w:r>
        <w:rPr>
          <w:rFonts w:ascii="Arial" w:hAnsi="Arial" w:cs="Arial"/>
          <w:sz w:val="22"/>
          <w:szCs w:val="22"/>
        </w:rPr>
        <w:t>:</w:t>
      </w:r>
    </w:p>
    <w:p w14:paraId="1D105053" w14:textId="77777777" w:rsidR="00EF7FA6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>domicilio fiscale …………..............................................................................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</w:t>
      </w:r>
      <w:r w:rsidR="0083240F">
        <w:rPr>
          <w:rFonts w:ascii="Arial" w:hAnsi="Arial" w:cs="Arial"/>
          <w:sz w:val="22"/>
          <w:szCs w:val="22"/>
        </w:rPr>
        <w:t>.....; codice fiscale.....................................……, partita IVA ……....................…….......…</w:t>
      </w:r>
      <w:proofErr w:type="gramStart"/>
      <w:r w:rsidR="0083240F">
        <w:rPr>
          <w:rFonts w:ascii="Arial" w:hAnsi="Arial" w:cs="Arial"/>
          <w:sz w:val="22"/>
          <w:szCs w:val="22"/>
        </w:rPr>
        <w:t>…….</w:t>
      </w:r>
      <w:proofErr w:type="gramEnd"/>
      <w:r w:rsidR="0083240F">
        <w:rPr>
          <w:rFonts w:ascii="Arial" w:hAnsi="Arial" w:cs="Arial"/>
          <w:sz w:val="22"/>
          <w:szCs w:val="22"/>
        </w:rPr>
        <w:t>; indirizzo PEC……….............................................................................................................. (</w:t>
      </w:r>
      <w:r w:rsidR="0083240F">
        <w:rPr>
          <w:rFonts w:ascii="Arial" w:hAnsi="Arial" w:cs="Arial"/>
          <w:sz w:val="22"/>
          <w:szCs w:val="22"/>
          <w:u w:val="single"/>
        </w:rPr>
        <w:t>corrispondente all’indirizzo di posta elettronica certificata (PEC) dichiarato come domicilio principale dall’operatore economico al momento della registrazione (o successivamente con l’aggiornamento del proprio profilo</w:t>
      </w:r>
      <w:r w:rsidR="0083240F">
        <w:rPr>
          <w:rFonts w:ascii="Arial" w:hAnsi="Arial" w:cs="Arial"/>
          <w:sz w:val="22"/>
          <w:szCs w:val="22"/>
        </w:rPr>
        <w:t xml:space="preserve">) sulla Piattaforma </w:t>
      </w:r>
      <w:proofErr w:type="spellStart"/>
      <w:r w:rsidR="0083240F">
        <w:rPr>
          <w:rFonts w:ascii="Arial" w:hAnsi="Arial" w:cs="Arial"/>
          <w:sz w:val="22"/>
          <w:szCs w:val="22"/>
        </w:rPr>
        <w:t>Sintel</w:t>
      </w:r>
      <w:proofErr w:type="spellEnd"/>
      <w:r w:rsidR="0083240F">
        <w:rPr>
          <w:rFonts w:ascii="Arial" w:hAnsi="Arial" w:cs="Arial"/>
          <w:sz w:val="22"/>
          <w:szCs w:val="22"/>
        </w:rPr>
        <w:t xml:space="preserve"> e dal medesimo individuato) </w:t>
      </w:r>
    </w:p>
    <w:p w14:paraId="676DD72F" w14:textId="1D6DEC56" w:rsidR="00EF7FA6" w:rsidRDefault="0083240F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oppure</w:t>
      </w:r>
    </w:p>
    <w:p w14:paraId="711691A1" w14:textId="77777777" w:rsidR="00622512" w:rsidRDefault="00EF7FA6" w:rsidP="00EF7FA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 w:rsidR="0083240F">
        <w:rPr>
          <w:rFonts w:ascii="Arial" w:hAnsi="Arial" w:cs="Arial"/>
          <w:sz w:val="22"/>
          <w:szCs w:val="22"/>
        </w:rPr>
        <w:t xml:space="preserve"> solo in caso di concorrenti aventi sede in altri Stati membri, l’indirizzo di posta elettronica …………..................................................................................…… </w:t>
      </w:r>
    </w:p>
    <w:p w14:paraId="1E9C2169" w14:textId="502BC8E3" w:rsidR="00622512" w:rsidRDefault="00622512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3240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:</w:t>
      </w:r>
      <w:r w:rsidR="0083240F">
        <w:rPr>
          <w:rFonts w:ascii="Arial" w:hAnsi="Arial" w:cs="Arial"/>
          <w:sz w:val="22"/>
          <w:szCs w:val="22"/>
        </w:rPr>
        <w:t xml:space="preserve"> </w:t>
      </w:r>
    </w:p>
    <w:p w14:paraId="0DB047EC" w14:textId="6C82D6DC" w:rsidR="00B36B18" w:rsidRDefault="00622512" w:rsidP="002F4C22">
      <w:pPr>
        <w:pStyle w:val="Standard"/>
        <w:spacing w:after="113" w:line="360" w:lineRule="auto"/>
        <w:ind w:left="1134" w:hanging="414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autorizzare, qualora un partecipante alla gara eserciti la facoltà di “accesso agli atti”, la Stazione Appaltante a rilasciare copia di tutta la documentazione presentata per la partecipazione alla gara </w:t>
      </w:r>
    </w:p>
    <w:p w14:paraId="3EC3D731" w14:textId="77777777" w:rsidR="00B36B18" w:rsidRDefault="0083240F">
      <w:pPr>
        <w:pStyle w:val="Standard"/>
        <w:spacing w:after="113" w:line="360" w:lineRule="auto"/>
        <w:ind w:left="720"/>
        <w:jc w:val="both"/>
      </w:pPr>
      <w:r>
        <w:rPr>
          <w:rFonts w:ascii="Arial" w:hAnsi="Arial" w:cs="Arial"/>
          <w:b/>
          <w:i/>
          <w:iCs/>
          <w:sz w:val="22"/>
          <w:szCs w:val="22"/>
        </w:rPr>
        <w:t>oppure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4669DD9" w14:textId="77777777" w:rsidR="00622512" w:rsidRDefault="00622512" w:rsidP="002F4C22">
      <w:pPr>
        <w:pStyle w:val="Standard"/>
        <w:spacing w:after="113" w:line="360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83240F">
        <w:rPr>
          <w:rFonts w:ascii="Arial" w:hAnsi="Arial" w:cs="Arial"/>
          <w:sz w:val="22"/>
          <w:szCs w:val="22"/>
        </w:rPr>
        <w:t xml:space="preserve">non autorizza, qualora un partecipante alla gara eserciti la facoltà di “accesso agli atti”, la Stazione Appaltante a rilasciare copia dell’offerta tecnica e delle spiegazioni che saranno </w:t>
      </w:r>
      <w:r w:rsidR="0083240F">
        <w:rPr>
          <w:rFonts w:ascii="Arial" w:hAnsi="Arial" w:cs="Arial"/>
          <w:sz w:val="22"/>
          <w:szCs w:val="22"/>
        </w:rPr>
        <w:lastRenderedPageBreak/>
        <w:t xml:space="preserve">eventualmente richieste in sede di verifica delle offerte anomale, in quanto coperte da segreto tecnico/commerciale. </w:t>
      </w:r>
    </w:p>
    <w:p w14:paraId="7A233DF3" w14:textId="2672AB12" w:rsidR="00B36B18" w:rsidRPr="00622512" w:rsidRDefault="0083240F" w:rsidP="002F4C22">
      <w:pPr>
        <w:pStyle w:val="Standard"/>
        <w:spacing w:after="113" w:line="360" w:lineRule="auto"/>
        <w:ind w:left="993"/>
        <w:jc w:val="both"/>
        <w:rPr>
          <w:i/>
          <w:iCs/>
          <w:sz w:val="18"/>
          <w:szCs w:val="18"/>
        </w:rPr>
      </w:pPr>
      <w:r w:rsidRPr="00622512">
        <w:rPr>
          <w:rFonts w:ascii="Arial" w:hAnsi="Arial" w:cs="Arial"/>
          <w:i/>
          <w:iCs/>
          <w:sz w:val="18"/>
          <w:szCs w:val="18"/>
        </w:rPr>
        <w:t xml:space="preserve">Tale dichiarazione dovrà essere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adeguatamente motivata e comprovata</w:t>
      </w:r>
      <w:r w:rsidRPr="00622512">
        <w:rPr>
          <w:rFonts w:ascii="Arial" w:hAnsi="Arial" w:cs="Arial"/>
          <w:i/>
          <w:iCs/>
          <w:sz w:val="18"/>
          <w:szCs w:val="18"/>
        </w:rPr>
        <w:t xml:space="preserve"> ai sensi dell’art. 53, comma 5, lett. a), del Codice,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deve</w:t>
      </w:r>
      <w:r w:rsidRPr="00622512">
        <w:rPr>
          <w:rFonts w:ascii="Arial" w:hAnsi="Arial" w:cs="Arial"/>
          <w:i/>
          <w:iCs/>
          <w:sz w:val="18"/>
          <w:szCs w:val="18"/>
        </w:rPr>
        <w:t xml:space="preserve"> </w:t>
      </w:r>
      <w:r w:rsidRPr="00622512">
        <w:rPr>
          <w:rFonts w:ascii="Arial" w:hAnsi="Arial" w:cs="Arial"/>
          <w:i/>
          <w:iCs/>
          <w:sz w:val="18"/>
          <w:szCs w:val="18"/>
          <w:u w:val="single"/>
        </w:rPr>
        <w:t xml:space="preserve">indicare precisamente le parti da secretare e </w:t>
      </w:r>
      <w:r w:rsidRPr="00622512">
        <w:rPr>
          <w:rFonts w:ascii="Arial" w:hAnsi="Arial" w:cs="Arial"/>
          <w:b/>
          <w:i/>
          <w:iCs/>
          <w:sz w:val="18"/>
          <w:szCs w:val="18"/>
          <w:u w:val="single"/>
        </w:rPr>
        <w:t>deve</w:t>
      </w:r>
      <w:r w:rsidRPr="00622512">
        <w:rPr>
          <w:rFonts w:ascii="Arial" w:hAnsi="Arial" w:cs="Arial"/>
          <w:i/>
          <w:iCs/>
          <w:sz w:val="18"/>
          <w:szCs w:val="18"/>
          <w:u w:val="single"/>
        </w:rPr>
        <w:t xml:space="preserve"> essere inserita 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nella busta telematica tecnica</w:t>
      </w:r>
      <w:r w:rsidR="00622512"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 xml:space="preserve"> (Vedi Allegato </w:t>
      </w:r>
      <w:r w:rsidR="00FA70E3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“</w:t>
      </w:r>
      <w:r w:rsidR="00622512"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Segreti tecnici e commerciali</w:t>
      </w:r>
      <w:r w:rsidR="00FA70E3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”</w:t>
      </w:r>
      <w:r w:rsidR="00622512"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)</w:t>
      </w:r>
      <w:r w:rsidRPr="00622512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;</w:t>
      </w:r>
    </w:p>
    <w:p w14:paraId="350C9A99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Per gli operatori economici ammessi al concordato preventivo con continuità aziendale di cui all’art. 186 bis del R.D. 16 marzo 1942, n. 267 </w:t>
      </w:r>
      <w:r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……..............................................................................................................................…… rilasciati dal Tribunale di  ……..............................................................................…………, nonché dichiara di non partecipare alla gara quale mandataria di un raggruppamento temporaneo di imprese e che le altre imprese aderenti al raggruppamento non sono assoggettate ad una procedura concorsuale ai sensi dell’art. 186 bis, comma 6 della Legge fallimentare; </w:t>
      </w:r>
    </w:p>
    <w:p w14:paraId="3F93BB38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legislativo;    </w:t>
      </w:r>
    </w:p>
    <w:p w14:paraId="218232CE" w14:textId="77777777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il CCNL applicato è il seguente ………………………………………………………</w:t>
      </w:r>
    </w:p>
    <w:p w14:paraId="1AE3CC0D" w14:textId="608E00B4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Direzione Territoriale del Lavoro di riferimento è la seguente</w:t>
      </w:r>
      <w:r w:rsidR="00FA70E3">
        <w:rPr>
          <w:rFonts w:ascii="Arial" w:hAnsi="Arial" w:cs="Arial"/>
          <w:sz w:val="22"/>
          <w:szCs w:val="22"/>
        </w:rPr>
        <w:t xml:space="preserve"> </w:t>
      </w:r>
      <w:r w:rsidR="00FA70E3" w:rsidRPr="00FA70E3">
        <w:rPr>
          <w:rFonts w:ascii="Arial" w:hAnsi="Arial" w:cs="Arial"/>
          <w:sz w:val="18"/>
          <w:szCs w:val="18"/>
        </w:rPr>
        <w:t xml:space="preserve">(indicare riferimenti completi) </w:t>
      </w:r>
      <w:r w:rsidRPr="00FA70E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 w:rsidR="00FA70E3">
        <w:rPr>
          <w:rFonts w:ascii="Arial" w:hAnsi="Arial" w:cs="Arial"/>
          <w:sz w:val="18"/>
          <w:szCs w:val="18"/>
        </w:rPr>
        <w:t>………………………</w:t>
      </w:r>
    </w:p>
    <w:p w14:paraId="3017BF94" w14:textId="3A60BCD2" w:rsidR="00B36B18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 l’Agenzia delle Entrate di riferimento è la seguente </w:t>
      </w:r>
      <w:r w:rsidR="00FA70E3">
        <w:rPr>
          <w:rFonts w:ascii="Arial" w:hAnsi="Arial" w:cs="Arial"/>
          <w:sz w:val="22"/>
          <w:szCs w:val="22"/>
        </w:rPr>
        <w:t>(</w:t>
      </w:r>
      <w:r w:rsidR="00FA70E3" w:rsidRPr="00FA70E3">
        <w:rPr>
          <w:rFonts w:ascii="Arial" w:hAnsi="Arial" w:cs="Arial"/>
          <w:sz w:val="18"/>
          <w:szCs w:val="18"/>
        </w:rPr>
        <w:t xml:space="preserve">indicare riferimenti </w:t>
      </w:r>
      <w:proofErr w:type="gramStart"/>
      <w:r w:rsidR="00FA70E3" w:rsidRPr="00FA70E3">
        <w:rPr>
          <w:rFonts w:ascii="Arial" w:hAnsi="Arial" w:cs="Arial"/>
          <w:sz w:val="18"/>
          <w:szCs w:val="18"/>
        </w:rPr>
        <w:t>completi)</w:t>
      </w:r>
      <w:r>
        <w:rPr>
          <w:rFonts w:ascii="Arial" w:hAnsi="Arial" w:cs="Arial"/>
          <w:sz w:val="22"/>
          <w:szCs w:val="22"/>
        </w:rPr>
        <w:t>…</w:t>
      </w:r>
      <w:proofErr w:type="gramEnd"/>
      <w:r>
        <w:rPr>
          <w:rFonts w:ascii="Arial" w:hAnsi="Arial" w:cs="Arial"/>
          <w:sz w:val="22"/>
          <w:szCs w:val="22"/>
        </w:rPr>
        <w:t>……………………</w:t>
      </w:r>
      <w:r w:rsidR="00FA70E3">
        <w:rPr>
          <w:rFonts w:ascii="Arial" w:hAnsi="Arial" w:cs="Arial"/>
          <w:sz w:val="22"/>
          <w:szCs w:val="22"/>
        </w:rPr>
        <w:t>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</w:t>
      </w:r>
    </w:p>
    <w:p w14:paraId="724833BE" w14:textId="5210F2BB" w:rsidR="00B36B18" w:rsidRPr="00635DCE" w:rsidRDefault="0083240F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635DCE">
        <w:rPr>
          <w:rFonts w:ascii="Arial" w:hAnsi="Arial" w:cs="Arial"/>
          <w:sz w:val="22"/>
          <w:szCs w:val="22"/>
        </w:rPr>
        <w:t xml:space="preserve">di </w:t>
      </w:r>
      <w:r w:rsidR="002F4C22" w:rsidRPr="00635DCE">
        <w:rPr>
          <w:rFonts w:ascii="Arial" w:hAnsi="Arial" w:cs="Arial"/>
          <w:sz w:val="22"/>
          <w:szCs w:val="22"/>
        </w:rPr>
        <w:t xml:space="preserve">aver preso visione e di accettare </w:t>
      </w:r>
      <w:r w:rsidRPr="00635DCE">
        <w:rPr>
          <w:rFonts w:ascii="Arial" w:hAnsi="Arial" w:cs="Arial"/>
          <w:sz w:val="22"/>
          <w:szCs w:val="22"/>
        </w:rPr>
        <w:t>la bozza del contratto e delle clausole in esso contenute</w:t>
      </w:r>
      <w:r w:rsidR="002F4C22" w:rsidRPr="00635DCE">
        <w:rPr>
          <w:rFonts w:ascii="Arial" w:hAnsi="Arial" w:cs="Arial"/>
          <w:sz w:val="22"/>
          <w:szCs w:val="22"/>
        </w:rPr>
        <w:t>.</w:t>
      </w:r>
    </w:p>
    <w:p w14:paraId="32BEED7F" w14:textId="61CE8E8B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</w:t>
      </w:r>
      <w:r w:rsidR="0083240F">
        <w:rPr>
          <w:rFonts w:ascii="Arial" w:hAnsi="Arial" w:cs="Arial"/>
          <w:sz w:val="22"/>
          <w:szCs w:val="22"/>
        </w:rPr>
        <w:t xml:space="preserve">FIRMA </w:t>
      </w:r>
    </w:p>
    <w:p w14:paraId="61A9EC5D" w14:textId="4311DAA8" w:rsidR="00B36B18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</w:t>
      </w:r>
      <w:r w:rsidR="0083240F">
        <w:rPr>
          <w:rFonts w:ascii="Arial" w:hAnsi="Arial" w:cs="Arial"/>
          <w:sz w:val="22"/>
          <w:szCs w:val="22"/>
        </w:rPr>
        <w:t>(Documento firmato digitalmente)</w:t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  <w:r w:rsidR="0083240F">
        <w:rPr>
          <w:rFonts w:ascii="Arial" w:hAnsi="Arial" w:cs="Arial"/>
          <w:sz w:val="22"/>
          <w:szCs w:val="22"/>
        </w:rPr>
        <w:tab/>
      </w: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3" w:name="_PictureBullets"/>
      <w:bookmarkEnd w:id="3"/>
    </w:p>
    <w:sectPr w:rsidR="00B36B18">
      <w:headerReference w:type="default" r:id="rId8"/>
      <w:footerReference w:type="default" r:id="rId9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0E7186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0E7186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" filled="f" stroked="f">
              <v:textbox inset="0,0,0,0">
                <w:txbxContent>
                  <w:p w14:paraId="438D5F3E" w14:textId="77777777" w:rsidR="000E7186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77777777" w:rsidR="000E7186" w:rsidRDefault="0083240F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Allegato</w:t>
    </w:r>
    <w:proofErr w:type="spellEnd"/>
    <w:r>
      <w:rPr>
        <w:bCs/>
        <w:sz w:val="18"/>
        <w:szCs w:val="18"/>
        <w:lang w:val="en-US"/>
      </w:rPr>
      <w:t xml:space="preserve"> A – </w:t>
    </w:r>
    <w:proofErr w:type="spellStart"/>
    <w:r>
      <w:rPr>
        <w:bCs/>
        <w:sz w:val="18"/>
        <w:szCs w:val="18"/>
        <w:lang w:val="en-US"/>
      </w:rPr>
      <w:t>Dichiarazione</w:t>
    </w:r>
    <w:proofErr w:type="spellEnd"/>
    <w:r>
      <w:rPr>
        <w:bCs/>
        <w:sz w:val="18"/>
        <w:szCs w:val="18"/>
        <w:lang w:val="en-US"/>
      </w:rPr>
      <w:t xml:space="preserve"> </w:t>
    </w:r>
    <w:proofErr w:type="spellStart"/>
    <w:r>
      <w:rPr>
        <w:bCs/>
        <w:sz w:val="18"/>
        <w:szCs w:val="18"/>
        <w:lang w:val="en-US"/>
      </w:rPr>
      <w:t>integrativa</w:t>
    </w:r>
    <w:proofErr w:type="spellEnd"/>
  </w:p>
  <w:p w14:paraId="44719986" w14:textId="77777777" w:rsidR="000E7186" w:rsidRDefault="00635D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8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18"/>
  </w:num>
  <w:num w:numId="8">
    <w:abstractNumId w:val="15"/>
  </w:num>
  <w:num w:numId="9">
    <w:abstractNumId w:val="0"/>
  </w:num>
  <w:num w:numId="10">
    <w:abstractNumId w:val="14"/>
  </w:num>
  <w:num w:numId="11">
    <w:abstractNumId w:val="5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8"/>
  </w:num>
  <w:num w:numId="17">
    <w:abstractNumId w:val="2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6873"/>
    <w:rsid w:val="00114E35"/>
    <w:rsid w:val="00187760"/>
    <w:rsid w:val="002F4C22"/>
    <w:rsid w:val="005743A0"/>
    <w:rsid w:val="00622512"/>
    <w:rsid w:val="00635DCE"/>
    <w:rsid w:val="006D4A03"/>
    <w:rsid w:val="0083240F"/>
    <w:rsid w:val="00976874"/>
    <w:rsid w:val="00AB616C"/>
    <w:rsid w:val="00B36B18"/>
    <w:rsid w:val="00EB404A"/>
    <w:rsid w:val="00ED3138"/>
    <w:rsid w:val="00EF317E"/>
    <w:rsid w:val="00EF7FA6"/>
    <w:rsid w:val="00F15ECB"/>
    <w:rsid w:val="00F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nelegale.wolterskluwer.it/document/05AC00004241?pathId=5f7707f486fe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1622</Words>
  <Characters>9247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10</cp:revision>
  <cp:lastPrinted>2021-03-09T07:56:00Z</cp:lastPrinted>
  <dcterms:created xsi:type="dcterms:W3CDTF">2021-03-04T14:59:00Z</dcterms:created>
  <dcterms:modified xsi:type="dcterms:W3CDTF">2021-06-21T10:16:00Z</dcterms:modified>
</cp:coreProperties>
</file>